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F0C" w:rsidRPr="00143F0C" w:rsidRDefault="00143F0C" w:rsidP="00143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GoBack"/>
      <w:bookmarkEnd w:id="0"/>
      <w:r w:rsidRPr="00143F0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Parcours de formation </w:t>
      </w:r>
      <w:proofErr w:type="spellStart"/>
      <w:r w:rsidRPr="00143F0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m@gistère</w:t>
      </w:r>
      <w:proofErr w:type="spellEnd"/>
      <w:r w:rsidRPr="00143F0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ATOLE</w:t>
      </w:r>
    </w:p>
    <w:p w:rsidR="00143F0C" w:rsidRPr="00143F0C" w:rsidRDefault="00143F0C" w:rsidP="0014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l'ensemble des personnels du monde de l'éducation, nous avons le plaisir de vous annoncer la </w:t>
      </w:r>
      <w:r w:rsidRPr="00143F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mise en ligne nationale de notre parcours de formation </w:t>
      </w:r>
      <w:proofErr w:type="spellStart"/>
      <w:r w:rsidRPr="00143F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M@gistère</w:t>
      </w:r>
      <w:proofErr w:type="spellEnd"/>
      <w:r w:rsidRPr="00143F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"Apprendre l'attention, à l'école !"</w:t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43F0C" w:rsidRPr="00143F0C" w:rsidRDefault="00143F0C" w:rsidP="0014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3F0C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fr-FR"/>
        </w:rPr>
        <w:t xml:space="preserve">Vous pouvez retrouver ce parcours </w:t>
      </w:r>
      <w:proofErr w:type="spellStart"/>
      <w:r w:rsidRPr="00143F0C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fr-FR"/>
        </w:rPr>
        <w:t>M@gistère</w:t>
      </w:r>
      <w:proofErr w:type="spellEnd"/>
      <w:r w:rsidRPr="00143F0C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fr-FR"/>
        </w:rPr>
        <w:t xml:space="preserve"> sous 2 formats</w:t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>, afin de vous appuyer dans la mise en œuvre du programme ATOLE (accessible à tout personnel rattaché à l'éducation Nationale, en France, disposant de son code d'accès ARENA et d'une adresse mél académique personnelle ou d'établissement) :</w:t>
      </w:r>
    </w:p>
    <w:p w:rsidR="00143F0C" w:rsidRPr="00143F0C" w:rsidRDefault="00143F0C" w:rsidP="00143F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dans l'offre de formation </w:t>
      </w:r>
      <w:proofErr w:type="spellStart"/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>m@gistère</w:t>
      </w:r>
      <w:proofErr w:type="spellEnd"/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143F0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en auto inscription</w:t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>, consultable à cette adresse (pour tout enseignant qui souhaite se former en autonomie) :</w:t>
      </w:r>
      <w:hyperlink r:id="rId5" w:anchor="offer=3550&amp;source=hub" w:tgtFrame="_blank" w:history="1">
        <w:r w:rsidRPr="00143F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br/>
          <w:t>https://magistere.education.fr/local/magistere_offers/index.php?v=formation#offer=3550&amp;source=hub</w:t>
        </w:r>
      </w:hyperlink>
    </w:p>
    <w:p w:rsidR="00143F0C" w:rsidRPr="00143F0C" w:rsidRDefault="00143F0C" w:rsidP="00143F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</w:t>
      </w:r>
      <w:r w:rsidRPr="00143F0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en offre de parcours</w:t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>, dont il peut être demandé le déploiement d'une session pour accompagner la formation (pour les conseillers pédagogiques ou formateurs qui souhaiteraient accompagner leurs équipes pédagogiques en format mixte présentiel / distanciel) :</w:t>
      </w:r>
      <w:hyperlink r:id="rId6" w:anchor="offer=3545&amp;source=hub" w:tgtFrame="_blank" w:history="1">
        <w:r w:rsidRPr="00143F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br/>
          <w:t>https://magistere.education.fr/local/magistere_offers/index.php?v=course#offer=3545&amp;source=hub</w:t>
        </w:r>
      </w:hyperlink>
    </w:p>
    <w:p w:rsidR="00143F0C" w:rsidRPr="00143F0C" w:rsidRDefault="00143F0C" w:rsidP="0014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3F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 grand merci à l'équipe de la circonscription Éducation Nationale d'Oullins</w:t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(Lyon), pour son énorme travail de </w:t>
      </w:r>
      <w:proofErr w:type="spellStart"/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>co-conception</w:t>
      </w:r>
      <w:proofErr w:type="spellEnd"/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pédagogique et technique de ce parcours, et sans qui cette aventure n'aurait pas été possible... et pour tous les enseignants qui ont testé la toute première version "crash-test" de ce parcours !</w:t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43F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le téléchargement complet de toutes les ressources du kit pédagogique ATOLE, </w:t>
      </w:r>
      <w:r w:rsidRPr="00143F0C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fr-FR"/>
        </w:rPr>
        <w:t>rendez-vous également sur notre site web dédié au programme ATOLE</w:t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hyperlink r:id="rId7" w:tgtFrame="_blank" w:history="1">
        <w:r w:rsidRPr="00143F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https://project.crnl.fr/atole/</w:t>
        </w:r>
      </w:hyperlink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partir de ce site web, vous pourrez :</w:t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Rejoindre notre communauté ATOLE en créant votre compte,</w:t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Accéder à l'intégralité du kit pédagogique ATOLE (téléchargement gratuit des fiches, images, outils complémentaires ATOLE...), dans sa toute dernière version 2018, en vous connectant sur l'intranet (accessible après avoir créé votre compte),</w:t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Rester informé de l'actualité autour d'ATOLE.</w:t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Nous vous remercions pour votre enthousiasme et vos nombreuses sollicitations !</w:t>
      </w:r>
    </w:p>
    <w:p w:rsidR="00143F0C" w:rsidRPr="00143F0C" w:rsidRDefault="00143F0C" w:rsidP="0014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>Cordialement,</w:t>
      </w:r>
    </w:p>
    <w:p w:rsidR="00143F0C" w:rsidRPr="00143F0C" w:rsidRDefault="00143F0C" w:rsidP="0014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3F0C">
        <w:rPr>
          <w:rFonts w:ascii="Times New Roman" w:eastAsia="Times New Roman" w:hAnsi="Times New Roman" w:cs="Times New Roman"/>
          <w:sz w:val="24"/>
          <w:szCs w:val="24"/>
          <w:lang w:eastAsia="fr-FR"/>
        </w:rPr>
        <w:t>Bénédicte, pour l'équipe ATOLE</w:t>
      </w:r>
    </w:p>
    <w:p w:rsidR="00143F0C" w:rsidRDefault="00143F0C"/>
    <w:sectPr w:rsidR="0014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10A23"/>
    <w:multiLevelType w:val="multilevel"/>
    <w:tmpl w:val="1F44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0C"/>
    <w:rsid w:val="0014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3161"/>
  <w15:chartTrackingRefBased/>
  <w15:docId w15:val="{D053A2F2-3D5F-49C0-8BA2-52F4FB26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ject.crnl.fr/ato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istere.education.fr/local/magistere_offers/index.php?v=course" TargetMode="External"/><Relationship Id="rId5" Type="http://schemas.openxmlformats.org/officeDocument/2006/relationships/hyperlink" Target="https://magistere.education.fr/local/magistere_offers/index.php?v=form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SLengagne</dc:creator>
  <cp:keywords/>
  <dc:description/>
  <cp:lastModifiedBy>SLengagne</cp:lastModifiedBy>
  <cp:revision>1</cp:revision>
  <dcterms:created xsi:type="dcterms:W3CDTF">2019-10-17T08:52:00Z</dcterms:created>
  <dcterms:modified xsi:type="dcterms:W3CDTF">2019-10-17T08:55:00Z</dcterms:modified>
</cp:coreProperties>
</file>